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6361FE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636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приточно-вытяжной вентиляционной установки</w:t>
      </w:r>
      <w:r w:rsidR="00444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8510B0" w:rsidRDefault="00CB76D3" w:rsidP="008510B0">
      <w:pPr>
        <w:spacing w:line="240" w:lineRule="auto"/>
        <w:ind w:firstLine="709"/>
        <w:contextualSpacing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636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354930" w:rsidRPr="00354930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приточно-вытяжная вентиляционная установка с роторным рекуператором тепла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p w:rsidR="007B75D2" w:rsidRDefault="007B75D2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05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8"/>
        <w:gridCol w:w="1418"/>
        <w:gridCol w:w="5953"/>
        <w:gridCol w:w="567"/>
        <w:gridCol w:w="567"/>
        <w:gridCol w:w="992"/>
        <w:gridCol w:w="993"/>
      </w:tblGrid>
      <w:tr w:rsidR="007B75D2" w:rsidRPr="007B75D2" w:rsidTr="007B75D2">
        <w:tc>
          <w:tcPr>
            <w:tcW w:w="568" w:type="dxa"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</w:rPr>
            </w:pPr>
            <w:r w:rsidRPr="000819FD">
              <w:rPr>
                <w:rFonts w:ascii="Times New Roman" w:hAnsi="Times New Roman"/>
              </w:rPr>
              <w:t>№ п/п</w:t>
            </w:r>
          </w:p>
        </w:tc>
        <w:tc>
          <w:tcPr>
            <w:tcW w:w="1418" w:type="dxa"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19F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5953" w:type="dxa"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Характеристики:</w:t>
            </w:r>
          </w:p>
        </w:tc>
        <w:tc>
          <w:tcPr>
            <w:tcW w:w="567" w:type="dxa"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567" w:type="dxa"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5D2" w:rsidRPr="000819FD" w:rsidRDefault="007B75D2" w:rsidP="007B75D2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7B75D2" w:rsidRPr="000819FD" w:rsidRDefault="007B75D2" w:rsidP="007B75D2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7B75D2" w:rsidRPr="000819FD" w:rsidRDefault="007B75D2" w:rsidP="007B75D2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5D2" w:rsidRPr="000819FD" w:rsidRDefault="007B75D2" w:rsidP="007B75D2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7B75D2" w:rsidRPr="000819FD" w:rsidRDefault="007B75D2" w:rsidP="007B75D2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7B75D2" w:rsidRPr="000819FD" w:rsidRDefault="007B75D2" w:rsidP="007B75D2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</w:tr>
      <w:tr w:rsidR="007B75D2" w:rsidRPr="007B75D2" w:rsidTr="007B75D2">
        <w:trPr>
          <w:cantSplit/>
          <w:trHeight w:val="3186"/>
        </w:trPr>
        <w:tc>
          <w:tcPr>
            <w:tcW w:w="568" w:type="dxa"/>
            <w:vMerge w:val="restart"/>
          </w:tcPr>
          <w:p w:rsidR="007B75D2" w:rsidRPr="007B75D2" w:rsidRDefault="007B75D2" w:rsidP="007B75D2">
            <w:pPr>
              <w:widowControl w:val="0"/>
              <w:numPr>
                <w:ilvl w:val="0"/>
                <w:numId w:val="4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 xml:space="preserve">Приточно-вытяжная вентиляционная установка с роторным рекуператором тепла </w:t>
            </w:r>
          </w:p>
          <w:p w:rsidR="006361FE" w:rsidRDefault="006361FE" w:rsidP="007B75D2">
            <w:pPr>
              <w:pBdr>
                <w:bottom w:val="single" w:sz="12" w:space="1" w:color="auto"/>
              </w:pBd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361FE" w:rsidRPr="006361FE" w:rsidRDefault="006361FE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61FE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(указать марку)</w:t>
            </w:r>
          </w:p>
        </w:tc>
        <w:tc>
          <w:tcPr>
            <w:tcW w:w="5953" w:type="dxa"/>
          </w:tcPr>
          <w:p w:rsid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 xml:space="preserve">Номинальный расход приток / вытяжка - </w:t>
            </w:r>
            <w:r w:rsidR="00672DFA">
              <w:rPr>
                <w:rFonts w:ascii="Times New Roman" w:eastAsia="Times New Roman" w:hAnsi="Times New Roman" w:cs="Times New Roman"/>
              </w:rPr>
              <w:t>_____________</w:t>
            </w:r>
            <w:r w:rsidRPr="007B75D2">
              <w:rPr>
                <w:rFonts w:ascii="Times New Roman" w:eastAsia="Times New Roman" w:hAnsi="Times New Roman" w:cs="Times New Roman"/>
              </w:rPr>
              <w:t xml:space="preserve"> м3/ч</w:t>
            </w:r>
          </w:p>
          <w:p w:rsidR="00672DFA" w:rsidRPr="00672DFA" w:rsidRDefault="00672DFA" w:rsidP="00672DFA">
            <w:pPr>
              <w:tabs>
                <w:tab w:val="left" w:pos="4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Давление (номинальный расход) не менее - 500 Па;</w:t>
            </w:r>
          </w:p>
          <w:p w:rsid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 xml:space="preserve">Уровень звукового давления – </w:t>
            </w:r>
            <w:r w:rsidR="00672DFA">
              <w:rPr>
                <w:rFonts w:ascii="Times New Roman" w:eastAsia="Times New Roman" w:hAnsi="Times New Roman" w:cs="Times New Roman"/>
              </w:rPr>
              <w:t>_______________</w:t>
            </w:r>
            <w:r w:rsidRPr="007B75D2">
              <w:rPr>
                <w:rFonts w:ascii="Times New Roman" w:eastAsia="Times New Roman" w:hAnsi="Times New Roman" w:cs="Times New Roman"/>
              </w:rPr>
              <w:t xml:space="preserve"> дБ;</w:t>
            </w:r>
          </w:p>
          <w:p w:rsidR="00672DFA" w:rsidRPr="00672DFA" w:rsidRDefault="00672DFA" w:rsidP="00672DFA">
            <w:pPr>
              <w:tabs>
                <w:tab w:val="left" w:pos="4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                    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Количество скоростей – регулирование частотными преобразователями;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Напряжение питания - 380 В, 50 Гц;</w:t>
            </w:r>
          </w:p>
          <w:p w:rsid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 xml:space="preserve">Номинальная мощность эл. двигателя - </w:t>
            </w:r>
            <w:r w:rsidR="00672DFA">
              <w:rPr>
                <w:rFonts w:ascii="Times New Roman" w:eastAsia="Times New Roman" w:hAnsi="Times New Roman" w:cs="Times New Roman"/>
              </w:rPr>
              <w:t>_____________</w:t>
            </w:r>
            <w:r w:rsidRPr="007B75D2">
              <w:rPr>
                <w:rFonts w:ascii="Times New Roman" w:eastAsia="Times New Roman" w:hAnsi="Times New Roman" w:cs="Times New Roman"/>
              </w:rPr>
              <w:t xml:space="preserve"> кВт;</w:t>
            </w:r>
          </w:p>
          <w:p w:rsidR="00672DFA" w:rsidRPr="00672DFA" w:rsidRDefault="00672DFA" w:rsidP="00672DFA">
            <w:pPr>
              <w:tabs>
                <w:tab w:val="left" w:pos="4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 xml:space="preserve">КПД рекуперации – </w:t>
            </w:r>
            <w:r w:rsidR="00672DFA">
              <w:rPr>
                <w:rFonts w:ascii="Times New Roman" w:eastAsia="Times New Roman" w:hAnsi="Times New Roman" w:cs="Times New Roman"/>
              </w:rPr>
              <w:t>__________________</w:t>
            </w:r>
            <w:r w:rsidRPr="007B75D2">
              <w:rPr>
                <w:rFonts w:ascii="Times New Roman" w:eastAsia="Times New Roman" w:hAnsi="Times New Roman" w:cs="Times New Roman"/>
              </w:rPr>
              <w:t>%;</w:t>
            </w:r>
          </w:p>
          <w:p w:rsidR="00672DFA" w:rsidRPr="00672DFA" w:rsidRDefault="00672DFA" w:rsidP="00672DFA">
            <w:pPr>
              <w:tabs>
                <w:tab w:val="left" w:pos="4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    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 xml:space="preserve">Номинальная мощность калорифера - </w:t>
            </w:r>
            <w:r w:rsidR="00672DFA">
              <w:rPr>
                <w:rFonts w:ascii="Times New Roman" w:eastAsia="Times New Roman" w:hAnsi="Times New Roman" w:cs="Times New Roman"/>
              </w:rPr>
              <w:t>______________</w:t>
            </w:r>
            <w:r w:rsidRPr="007B75D2">
              <w:rPr>
                <w:rFonts w:ascii="Times New Roman" w:eastAsia="Times New Roman" w:hAnsi="Times New Roman" w:cs="Times New Roman"/>
              </w:rPr>
              <w:t xml:space="preserve"> кВт;</w:t>
            </w:r>
          </w:p>
          <w:p w:rsidR="00672DFA" w:rsidRPr="00672DFA" w:rsidRDefault="00672DFA" w:rsidP="00672DFA">
            <w:pPr>
              <w:tabs>
                <w:tab w:val="left" w:pos="4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 xml:space="preserve">Класс фильтров – </w:t>
            </w:r>
            <w:r w:rsidR="00672DFA">
              <w:rPr>
                <w:rFonts w:ascii="Times New Roman" w:eastAsia="Times New Roman" w:hAnsi="Times New Roman" w:cs="Times New Roman"/>
              </w:rPr>
              <w:t>_________________</w:t>
            </w:r>
            <w:r w:rsidRPr="007B75D2">
              <w:rPr>
                <w:rFonts w:ascii="Times New Roman" w:eastAsia="Times New Roman" w:hAnsi="Times New Roman" w:cs="Times New Roman"/>
              </w:rPr>
              <w:t>;</w:t>
            </w:r>
          </w:p>
          <w:p w:rsidR="00672DFA" w:rsidRPr="00672DFA" w:rsidRDefault="00672DFA" w:rsidP="00672DFA">
            <w:pPr>
              <w:tabs>
                <w:tab w:val="left" w:pos="4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Способ монтажа – напольный;</w:t>
            </w:r>
          </w:p>
          <w:p w:rsidR="007B75D2" w:rsidRDefault="007B75D2" w:rsidP="00672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 xml:space="preserve">Корпус с толщиной изоляции - </w:t>
            </w:r>
            <w:r w:rsidR="00672DFA">
              <w:rPr>
                <w:rFonts w:ascii="Times New Roman" w:eastAsia="Times New Roman" w:hAnsi="Times New Roman" w:cs="Times New Roman"/>
              </w:rPr>
              <w:t>___________________</w:t>
            </w:r>
            <w:r w:rsidRPr="007B75D2">
              <w:rPr>
                <w:rFonts w:ascii="Times New Roman" w:eastAsia="Times New Roman" w:hAnsi="Times New Roman" w:cs="Times New Roman"/>
              </w:rPr>
              <w:t xml:space="preserve"> мм.</w:t>
            </w:r>
          </w:p>
          <w:p w:rsidR="00672DFA" w:rsidRPr="00672DFA" w:rsidRDefault="00672DFA" w:rsidP="00672DFA">
            <w:pPr>
              <w:tabs>
                <w:tab w:val="left" w:pos="4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r w:rsidRPr="00672DF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vMerge w:val="restart"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Шт.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1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 w:val="restart"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B75D2" w:rsidRPr="007B75D2" w:rsidTr="007B75D2">
        <w:trPr>
          <w:cantSplit/>
          <w:trHeight w:val="210"/>
        </w:trPr>
        <w:tc>
          <w:tcPr>
            <w:tcW w:w="568" w:type="dxa"/>
            <w:vMerge/>
          </w:tcPr>
          <w:p w:rsidR="007B75D2" w:rsidRPr="007B75D2" w:rsidRDefault="007B75D2" w:rsidP="007B75D2">
            <w:pPr>
              <w:widowControl w:val="0"/>
              <w:numPr>
                <w:ilvl w:val="0"/>
                <w:numId w:val="4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3" w:type="dxa"/>
          </w:tcPr>
          <w:p w:rsidR="007B75D2" w:rsidRPr="007B75D2" w:rsidRDefault="007B75D2" w:rsidP="007B75D2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Комплектность:</w:t>
            </w:r>
          </w:p>
        </w:tc>
        <w:tc>
          <w:tcPr>
            <w:tcW w:w="567" w:type="dxa"/>
            <w:vMerge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B75D2" w:rsidRPr="007B75D2" w:rsidTr="007B75D2">
        <w:trPr>
          <w:cantSplit/>
          <w:trHeight w:val="3285"/>
        </w:trPr>
        <w:tc>
          <w:tcPr>
            <w:tcW w:w="568" w:type="dxa"/>
            <w:vMerge/>
          </w:tcPr>
          <w:p w:rsidR="007B75D2" w:rsidRPr="007B75D2" w:rsidRDefault="007B75D2" w:rsidP="007B75D2">
            <w:pPr>
              <w:widowControl w:val="0"/>
              <w:numPr>
                <w:ilvl w:val="0"/>
                <w:numId w:val="4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3" w:type="dxa"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Гибкие вставки – да (4 шт);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Клапан-жалюзи с электроприводом приводом – да (2шт);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Фильтры приточного воздуха - да;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Приточный и вытяжной вентиляторы - (2шт)да;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Роторный рекуператор - да;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Водяной калорифер - да;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Насосно-смесительный узел - да;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Встроенный комплект автоматики (датчики температур) - да;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Многофункциональный панельный контроллер - да;</w:t>
            </w:r>
          </w:p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Поворотные ручки быстрого открытия панелей - да.</w:t>
            </w:r>
          </w:p>
          <w:p w:rsidR="007B75D2" w:rsidRPr="007B75D2" w:rsidRDefault="007B75D2" w:rsidP="007B75D2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Клапан-жалюзи с подогревом – (2шт)да.</w:t>
            </w:r>
          </w:p>
          <w:p w:rsidR="007B75D2" w:rsidRPr="007B75D2" w:rsidRDefault="007B75D2" w:rsidP="007B75D2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B75D2">
              <w:rPr>
                <w:rFonts w:ascii="Times New Roman" w:eastAsia="Times New Roman" w:hAnsi="Times New Roman" w:cs="Times New Roman"/>
              </w:rPr>
              <w:t>Частотные преобразователи - (2шт)да</w:t>
            </w:r>
          </w:p>
        </w:tc>
        <w:tc>
          <w:tcPr>
            <w:tcW w:w="567" w:type="dxa"/>
            <w:vMerge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7B75D2" w:rsidRPr="007B75D2" w:rsidRDefault="007B75D2" w:rsidP="007B75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B75D2" w:rsidRPr="00E6070D" w:rsidRDefault="007B75D2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НДС*- если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:rsidR="009E1371" w:rsidRDefault="009E1371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1247C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на основании выставленного счета Поставщика в течение 30 </w:t>
      </w:r>
      <w:r w:rsidR="00FD4AD3" w:rsidRPr="005D7CFD">
        <w:rPr>
          <w:rFonts w:ascii="Times New Roman" w:hAnsi="Times New Roman"/>
          <w:sz w:val="24"/>
          <w:szCs w:val="24"/>
        </w:rPr>
        <w:t>(Тридцати)</w:t>
      </w:r>
      <w:r w:rsidR="00FD4AD3">
        <w:rPr>
          <w:rFonts w:ascii="Times New Roman" w:hAnsi="Times New Roman"/>
          <w:sz w:val="24"/>
          <w:szCs w:val="24"/>
        </w:rPr>
        <w:t xml:space="preserve"> </w:t>
      </w:r>
      <w:bookmarkStart w:id="2" w:name="_GoBack"/>
      <w:bookmarkEnd w:id="2"/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поставки Товара на склад Заказчика.</w:t>
      </w:r>
    </w:p>
    <w:p w:rsidR="00D04788" w:rsidRDefault="00D04788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E1371" w:rsidRDefault="00D04788" w:rsidP="00D124E9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D04788">
        <w:rPr>
          <w:rFonts w:eastAsia="Times New Roman"/>
          <w:sz w:val="24"/>
          <w:u w:val="single"/>
        </w:rPr>
        <w:t xml:space="preserve">Срок </w:t>
      </w:r>
      <w:r w:rsidR="002D179F">
        <w:rPr>
          <w:rFonts w:eastAsia="Times New Roman"/>
          <w:sz w:val="24"/>
          <w:u w:val="single"/>
        </w:rPr>
        <w:t>поставки Товара:</w:t>
      </w:r>
      <w:r>
        <w:rPr>
          <w:rFonts w:eastAsia="Times New Roman"/>
          <w:sz w:val="24"/>
        </w:rPr>
        <w:t xml:space="preserve"> </w:t>
      </w:r>
      <w:r w:rsidR="00D124E9" w:rsidRPr="00D124E9">
        <w:rPr>
          <w:rFonts w:eastAsia="Times New Roman"/>
          <w:bCs/>
          <w:iCs/>
          <w:sz w:val="24"/>
        </w:rPr>
        <w:t>Поставка Товара осуществляется Поставщиком в течение 40 (Сорока) календарных дней с момента подписания настоящего Договора сторонами.</w:t>
      </w:r>
    </w:p>
    <w:p w:rsidR="00D124E9" w:rsidRDefault="00D124E9" w:rsidP="00D124E9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B46563" w:rsidRDefault="00B46563" w:rsidP="00D124E9">
      <w:pPr>
        <w:pStyle w:val="-30"/>
        <w:tabs>
          <w:tab w:val="left" w:pos="426"/>
        </w:tabs>
        <w:ind w:firstLine="0"/>
        <w:rPr>
          <w:rFonts w:eastAsia="Times New Roman"/>
          <w:bCs/>
          <w:iCs/>
          <w:sz w:val="24"/>
        </w:rPr>
      </w:pPr>
      <w:r w:rsidRPr="00B46563">
        <w:rPr>
          <w:rFonts w:eastAsia="Times New Roman"/>
          <w:bCs/>
          <w:iCs/>
          <w:sz w:val="24"/>
          <w:u w:val="single"/>
        </w:rPr>
        <w:t>Доставка Товара</w:t>
      </w:r>
      <w:r w:rsidRPr="00B46563">
        <w:rPr>
          <w:rFonts w:eastAsia="Times New Roman"/>
          <w:bCs/>
          <w:iCs/>
          <w:sz w:val="24"/>
        </w:rPr>
        <w:t xml:space="preserve"> осуществляется силами и средствами Поставщика до склада Заказчика</w:t>
      </w:r>
      <w:r w:rsidR="00D124E9" w:rsidRPr="00D124E9">
        <w:rPr>
          <w:rFonts w:eastAsia="Times New Roman"/>
          <w:bCs/>
          <w:iCs/>
          <w:sz w:val="24"/>
        </w:rPr>
        <w:t>, расположенного по адресу: РМЭ, г. Йошкар-Ола, ул. Суворова, д.26.</w:t>
      </w:r>
    </w:p>
    <w:p w:rsidR="00B46563" w:rsidRDefault="00B46563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B46563" w:rsidRDefault="00B46563" w:rsidP="00B46563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6E461C">
        <w:rPr>
          <w:rFonts w:eastAsia="Times New Roman"/>
          <w:bCs/>
          <w:iCs/>
          <w:sz w:val="24"/>
          <w:u w:val="single"/>
        </w:rPr>
        <w:t>Гарантийный срок:</w:t>
      </w:r>
      <w:r w:rsidRPr="006E461C">
        <w:rPr>
          <w:rFonts w:eastAsia="Times New Roman"/>
          <w:bCs/>
          <w:iCs/>
          <w:sz w:val="24"/>
        </w:rPr>
        <w:t xml:space="preserve"> </w:t>
      </w:r>
      <w:r w:rsidR="009E1371">
        <w:rPr>
          <w:rFonts w:eastAsia="Times New Roman"/>
          <w:sz w:val="24"/>
        </w:rPr>
        <w:t>_______________</w:t>
      </w:r>
      <w:r w:rsidR="009E1371" w:rsidRPr="009E1371">
        <w:rPr>
          <w:rFonts w:eastAsia="Times New Roman"/>
          <w:sz w:val="24"/>
        </w:rPr>
        <w:t xml:space="preserve"> месяцев со дня изготовления.</w:t>
      </w:r>
    </w:p>
    <w:p w:rsidR="009E1371" w:rsidRPr="00D124E9" w:rsidRDefault="009E1371" w:rsidP="009E1371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16"/>
          <w:szCs w:val="16"/>
        </w:rPr>
      </w:pPr>
      <w:r>
        <w:rPr>
          <w:rFonts w:eastAsia="Times New Roman"/>
          <w:bCs/>
          <w:iCs/>
          <w:sz w:val="24"/>
        </w:rPr>
        <w:t xml:space="preserve">                        </w:t>
      </w:r>
      <w:r w:rsidR="00D124E9">
        <w:rPr>
          <w:rFonts w:eastAsia="Times New Roman"/>
          <w:bCs/>
          <w:iCs/>
          <w:sz w:val="24"/>
        </w:rPr>
        <w:t xml:space="preserve">                 </w:t>
      </w:r>
      <w:r>
        <w:rPr>
          <w:rFonts w:eastAsia="Times New Roman"/>
          <w:bCs/>
          <w:iCs/>
          <w:sz w:val="24"/>
        </w:rPr>
        <w:t xml:space="preserve"> </w:t>
      </w:r>
      <w:r w:rsidRPr="009E1371">
        <w:rPr>
          <w:rFonts w:eastAsia="Times New Roman"/>
          <w:bCs/>
          <w:iCs/>
          <w:sz w:val="16"/>
          <w:szCs w:val="16"/>
          <w:highlight w:val="yellow"/>
        </w:rPr>
        <w:t>(указать)</w:t>
      </w:r>
    </w:p>
    <w:p w:rsidR="00B46563" w:rsidRDefault="00B46563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E225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30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E225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декабря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9E1371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B2EEB" w:rsidRDefault="00BB2EEB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124E9" w:rsidRDefault="00D124E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124E9" w:rsidRDefault="00D124E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124E9" w:rsidRDefault="00D124E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124E9" w:rsidRDefault="00D124E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124E9" w:rsidRDefault="00D124E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D176B"/>
    <w:rsid w:val="00237886"/>
    <w:rsid w:val="00273355"/>
    <w:rsid w:val="002736A8"/>
    <w:rsid w:val="00277328"/>
    <w:rsid w:val="002A6D76"/>
    <w:rsid w:val="002D179F"/>
    <w:rsid w:val="002D53B1"/>
    <w:rsid w:val="00354930"/>
    <w:rsid w:val="00360046"/>
    <w:rsid w:val="003A2F08"/>
    <w:rsid w:val="003D1A28"/>
    <w:rsid w:val="003F7A69"/>
    <w:rsid w:val="0041748F"/>
    <w:rsid w:val="004447CE"/>
    <w:rsid w:val="004715FE"/>
    <w:rsid w:val="00482D3A"/>
    <w:rsid w:val="00493BAD"/>
    <w:rsid w:val="004D172B"/>
    <w:rsid w:val="004E2E8E"/>
    <w:rsid w:val="004F277B"/>
    <w:rsid w:val="00501E61"/>
    <w:rsid w:val="00526E64"/>
    <w:rsid w:val="00526F80"/>
    <w:rsid w:val="00576D02"/>
    <w:rsid w:val="00597A93"/>
    <w:rsid w:val="00620A0A"/>
    <w:rsid w:val="006361FE"/>
    <w:rsid w:val="00672DFA"/>
    <w:rsid w:val="00687DA2"/>
    <w:rsid w:val="006A532C"/>
    <w:rsid w:val="006E743A"/>
    <w:rsid w:val="0071247C"/>
    <w:rsid w:val="0078054A"/>
    <w:rsid w:val="007B75D2"/>
    <w:rsid w:val="007C6C3A"/>
    <w:rsid w:val="007D6E39"/>
    <w:rsid w:val="00810F6A"/>
    <w:rsid w:val="008344EB"/>
    <w:rsid w:val="00844F06"/>
    <w:rsid w:val="008510B0"/>
    <w:rsid w:val="008A5DDD"/>
    <w:rsid w:val="008C384C"/>
    <w:rsid w:val="008F5E90"/>
    <w:rsid w:val="008F7862"/>
    <w:rsid w:val="00904EE8"/>
    <w:rsid w:val="009A482B"/>
    <w:rsid w:val="009C4C27"/>
    <w:rsid w:val="009D4DDE"/>
    <w:rsid w:val="009D743F"/>
    <w:rsid w:val="009E1371"/>
    <w:rsid w:val="00A25E24"/>
    <w:rsid w:val="00A32AE6"/>
    <w:rsid w:val="00A36D7C"/>
    <w:rsid w:val="00A50762"/>
    <w:rsid w:val="00A756D1"/>
    <w:rsid w:val="00AB09CE"/>
    <w:rsid w:val="00AF44DD"/>
    <w:rsid w:val="00AF7014"/>
    <w:rsid w:val="00B04F55"/>
    <w:rsid w:val="00B46563"/>
    <w:rsid w:val="00B80B77"/>
    <w:rsid w:val="00B97083"/>
    <w:rsid w:val="00BB2EEB"/>
    <w:rsid w:val="00BC4C67"/>
    <w:rsid w:val="00BD4782"/>
    <w:rsid w:val="00CB76D3"/>
    <w:rsid w:val="00D04788"/>
    <w:rsid w:val="00D124E9"/>
    <w:rsid w:val="00D83DF1"/>
    <w:rsid w:val="00E225C8"/>
    <w:rsid w:val="00E52E9B"/>
    <w:rsid w:val="00E6070D"/>
    <w:rsid w:val="00E66373"/>
    <w:rsid w:val="00E70E75"/>
    <w:rsid w:val="00F264ED"/>
    <w:rsid w:val="00F95798"/>
    <w:rsid w:val="00FD4AD3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17267-B96C-4036-B52D-EBBF20A2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52</cp:revision>
  <dcterms:created xsi:type="dcterms:W3CDTF">2021-06-10T07:57:00Z</dcterms:created>
  <dcterms:modified xsi:type="dcterms:W3CDTF">2022-10-14T12:25:00Z</dcterms:modified>
</cp:coreProperties>
</file>